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市应急管理局“清明节”文明祭扫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倡议书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广大市民朋友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又是一年春草绿，梨花风起清明时。清明节是我们慎终追远、缅怀先人、寄托追思的时节。今年的清明节正值新冠肺炎疫情防控的关键时期，为有效防范清明节集中祭扫活动引发输入性或聚集性疫情，杜绝各类火灾隐患，确保人民群众身体健康和生命安全，市应急管理局发出如下倡议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、移风易俗，文明祭祀。倡导节俭祭扫，坚决抵制封建迷信活动和低俗祭祀用品，提倡经典诵读、鲜花祭奠、网络祭祀等文明环保又符合疫情防控要求的祭祀形式。不组织、不参加聚集性祭扫活动，防止疫情扩散和反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2、严防火灾，安全祭祀。树立环保意识，带头严格遵守森林防火有关规定，不携带纸钱烟花爆竹等易燃物品上山，不在禁燃区及山头、林地吸烟、烧纸焚香、抛撒冥币、点燃蜡烛、燃放烟花爆竹，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携手织牢清明防火“安全网”，切实清除各种安全隐患。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、注重防控，健康祭祀。积极动员在外地生活的亲人暂缓回乡祭祀。增强疫情防控意识，理解、支持和遵守各级有关部门关于疫情防控相关规定要求，减少人员聚集和流动，做好个人防护，自觉佩戴口罩，不为疫情防控增加压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4、遵守公德，有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序祭祀。遵守公共秩序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积极弘扬尊老、敬老、孝老的传统美德，树立厚养薄葬的新风尚，反对大操大办、铺张浪费、奢侈挥霍，抵制庸俗、愚昧的祭扫陋习。倡导通过严肃而简洁的祭扫仪式，用低碳健康的方式来表达缅怀之情。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祭扫在心不在形，希望广大市民朋友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积极响应号召，从现在做起，从我做起，确保自身安康，维护社会大局稳定，夺取战“疫”的完全胜利才是对先人最大的告慰。让我们争做移风易俗的先行者，文明祭祀的引领者，过一个平安、绿色、文明的清明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840" w:firstLineChars="1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巴彦淖尔市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应急管理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160" w:firstLineChars="13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2022年3月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717FD"/>
    <w:rsid w:val="062C0C03"/>
    <w:rsid w:val="0D384FC8"/>
    <w:rsid w:val="0FFF3302"/>
    <w:rsid w:val="10760F8B"/>
    <w:rsid w:val="14536906"/>
    <w:rsid w:val="147B7FCD"/>
    <w:rsid w:val="14BE13F1"/>
    <w:rsid w:val="1D1C4351"/>
    <w:rsid w:val="246A6C98"/>
    <w:rsid w:val="29ED2E49"/>
    <w:rsid w:val="38C819BD"/>
    <w:rsid w:val="3C62313B"/>
    <w:rsid w:val="3DED42C9"/>
    <w:rsid w:val="469F372D"/>
    <w:rsid w:val="475F6751"/>
    <w:rsid w:val="48C93EE4"/>
    <w:rsid w:val="4C35702F"/>
    <w:rsid w:val="4C744E4D"/>
    <w:rsid w:val="4FC81135"/>
    <w:rsid w:val="51F05435"/>
    <w:rsid w:val="52B01578"/>
    <w:rsid w:val="53926569"/>
    <w:rsid w:val="5FF75DFD"/>
    <w:rsid w:val="640571D9"/>
    <w:rsid w:val="68B34C5C"/>
    <w:rsid w:val="6D2939D6"/>
    <w:rsid w:val="6D5802C4"/>
    <w:rsid w:val="77177DE2"/>
    <w:rsid w:val="7742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2022-04-01T01:01:00Z</dcterms:created>
  <dc:creator>FY</dc:creator>
  <cp:lastModifiedBy>马全</cp:lastModifiedBy>
  <dcterms:modified xsi:type="dcterms:W3CDTF">2022-04-01T09:29:09Z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